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1393"/>
        <w:gridCol w:w="6241"/>
        <w:gridCol w:w="1438"/>
      </w:tblGrid>
      <w:tr w:rsidR="00C065FA" w:rsidRPr="00C065FA" w14:paraId="06E4C735" w14:textId="77777777" w:rsidTr="00C065FA">
        <w:tc>
          <w:tcPr>
            <w:tcW w:w="1387" w:type="dxa"/>
          </w:tcPr>
          <w:p w14:paraId="1700FC12" w14:textId="77777777" w:rsidR="00C065FA" w:rsidRPr="00C065FA" w:rsidRDefault="00C065FA" w:rsidP="00C065FA">
            <w:pPr>
              <w:tabs>
                <w:tab w:val="center" w:pos="4536"/>
              </w:tabs>
              <w:rPr>
                <w:b/>
                <w:sz w:val="20"/>
                <w:szCs w:val="20"/>
                <w:lang w:val="en-AU"/>
              </w:rPr>
            </w:pPr>
            <w:r w:rsidRPr="00C065FA">
              <w:rPr>
                <w:b/>
                <w:sz w:val="20"/>
                <w:szCs w:val="20"/>
                <w:lang w:val="en-AU"/>
              </w:rPr>
              <w:object w:dxaOrig="1440" w:dyaOrig="1440" w14:anchorId="157B3E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8pt;height:74.4pt" o:ole="">
                  <v:imagedata r:id="rId5" o:title=""/>
                </v:shape>
                <o:OLEObject Type="Embed" ProgID="CorelDRAW.Graphic.12" ShapeID="_x0000_i1025" DrawAspect="Content" ObjectID="_1849188901" r:id="rId6"/>
              </w:object>
            </w:r>
          </w:p>
        </w:tc>
        <w:tc>
          <w:tcPr>
            <w:tcW w:w="6247" w:type="dxa"/>
          </w:tcPr>
          <w:p w14:paraId="1BD2F28B" w14:textId="77777777" w:rsidR="00C065FA" w:rsidRPr="00C065FA" w:rsidRDefault="00C065FA" w:rsidP="00C065FA">
            <w:pPr>
              <w:tabs>
                <w:tab w:val="left" w:pos="453"/>
                <w:tab w:val="left" w:pos="1213"/>
              </w:tabs>
              <w:jc w:val="center"/>
              <w:rPr>
                <w:sz w:val="28"/>
                <w:szCs w:val="28"/>
                <w:lang w:val="en-AU"/>
              </w:rPr>
            </w:pPr>
            <w:r w:rsidRPr="00C065FA">
              <w:rPr>
                <w:sz w:val="28"/>
                <w:szCs w:val="28"/>
                <w:lang w:val="en-AU"/>
              </w:rPr>
              <w:t>HRVATSKI NOGOMETNI SAVEZ</w:t>
            </w:r>
          </w:p>
          <w:p w14:paraId="06AF7439" w14:textId="77777777" w:rsidR="00C065FA" w:rsidRPr="00C065FA" w:rsidRDefault="00C065FA" w:rsidP="00C065FA">
            <w:pPr>
              <w:tabs>
                <w:tab w:val="left" w:pos="453"/>
                <w:tab w:val="left" w:pos="1213"/>
              </w:tabs>
              <w:jc w:val="center"/>
              <w:rPr>
                <w:sz w:val="28"/>
                <w:szCs w:val="28"/>
                <w:lang w:val="en-AU"/>
              </w:rPr>
            </w:pPr>
            <w:r w:rsidRPr="00C065FA">
              <w:rPr>
                <w:sz w:val="28"/>
                <w:szCs w:val="28"/>
                <w:lang w:val="en-AU"/>
              </w:rPr>
              <w:t>NOGOMETNI SAVEZ SISAČKO MOSLAVAČKE ŽUPANIJE</w:t>
            </w:r>
          </w:p>
          <w:p w14:paraId="140A6B41" w14:textId="77777777" w:rsidR="00C065FA" w:rsidRPr="00C065FA" w:rsidRDefault="00C065FA" w:rsidP="00C065FA">
            <w:pPr>
              <w:tabs>
                <w:tab w:val="left" w:pos="1213"/>
              </w:tabs>
              <w:jc w:val="center"/>
              <w:rPr>
                <w:sz w:val="28"/>
                <w:szCs w:val="28"/>
                <w:lang w:val="en-AU"/>
              </w:rPr>
            </w:pPr>
            <w:r w:rsidRPr="00C065FA">
              <w:rPr>
                <w:sz w:val="28"/>
                <w:szCs w:val="28"/>
                <w:lang w:val="en-AU"/>
              </w:rPr>
              <w:t>KOMISIJA NOGOMETNIH SUDACA</w:t>
            </w:r>
          </w:p>
          <w:p w14:paraId="37791328" w14:textId="77777777" w:rsidR="00C065FA" w:rsidRDefault="00C065FA" w:rsidP="00C065FA">
            <w:pPr>
              <w:tabs>
                <w:tab w:val="left" w:pos="1213"/>
                <w:tab w:val="center" w:pos="4536"/>
              </w:tabs>
              <w:jc w:val="center"/>
              <w:rPr>
                <w:sz w:val="28"/>
                <w:szCs w:val="28"/>
                <w:lang w:val="en-AU"/>
              </w:rPr>
            </w:pPr>
            <w:r w:rsidRPr="00C065FA">
              <w:rPr>
                <w:sz w:val="28"/>
                <w:szCs w:val="28"/>
                <w:lang w:val="en-AU"/>
              </w:rPr>
              <w:t>44000  SISAK,  ANTUNA CUVAJA 16</w:t>
            </w:r>
          </w:p>
          <w:p w14:paraId="6EC14718" w14:textId="77777777" w:rsidR="00C065FA" w:rsidRPr="00C065FA" w:rsidRDefault="00C065FA" w:rsidP="00C065FA">
            <w:pPr>
              <w:tabs>
                <w:tab w:val="left" w:pos="1213"/>
                <w:tab w:val="center" w:pos="4536"/>
              </w:tabs>
              <w:jc w:val="center"/>
              <w:rPr>
                <w:b/>
                <w:sz w:val="28"/>
                <w:szCs w:val="28"/>
                <w:lang w:val="en-AU"/>
              </w:rPr>
            </w:pPr>
          </w:p>
        </w:tc>
        <w:tc>
          <w:tcPr>
            <w:tcW w:w="1438" w:type="dxa"/>
          </w:tcPr>
          <w:p w14:paraId="07D1638D" w14:textId="77777777" w:rsidR="00C065FA" w:rsidRPr="00C065FA" w:rsidRDefault="00C065FA" w:rsidP="00C065FA">
            <w:pPr>
              <w:tabs>
                <w:tab w:val="center" w:pos="4536"/>
              </w:tabs>
              <w:rPr>
                <w:b/>
                <w:sz w:val="20"/>
                <w:szCs w:val="20"/>
                <w:lang w:val="en-AU"/>
              </w:rPr>
            </w:pPr>
            <w:r w:rsidRPr="00C065FA">
              <w:rPr>
                <w:b/>
                <w:sz w:val="20"/>
                <w:szCs w:val="20"/>
                <w:lang w:val="en-AU"/>
              </w:rPr>
              <w:object w:dxaOrig="1440" w:dyaOrig="1440" w14:anchorId="342BFFCC">
                <v:shape id="_x0000_i1026" type="#_x0000_t75" style="width:59.4pt;height:74.4pt" o:ole="">
                  <v:imagedata r:id="rId7" o:title=""/>
                </v:shape>
                <o:OLEObject Type="Embed" ProgID="CorelDRAW.Graphic.12" ShapeID="_x0000_i1026" DrawAspect="Content" ObjectID="_1849188902" r:id="rId8"/>
              </w:object>
            </w:r>
          </w:p>
        </w:tc>
      </w:tr>
    </w:tbl>
    <w:p w14:paraId="08C2B9C5" w14:textId="77777777" w:rsidR="00C065FA" w:rsidRPr="00C065FA" w:rsidRDefault="00C065FA" w:rsidP="00C065FA">
      <w:pPr>
        <w:jc w:val="center"/>
        <w:rPr>
          <w:b/>
          <w:sz w:val="36"/>
          <w:szCs w:val="36"/>
          <w:lang w:val="en-AU"/>
        </w:rPr>
      </w:pPr>
      <w:r w:rsidRPr="00C065FA">
        <w:rPr>
          <w:b/>
          <w:sz w:val="36"/>
          <w:szCs w:val="36"/>
          <w:lang w:val="en-AU"/>
        </w:rPr>
        <w:t>IZVJEŠĆE O KONTROLI SUĐENJA</w:t>
      </w:r>
    </w:p>
    <w:tbl>
      <w:tblPr>
        <w:tblW w:w="9540" w:type="dxa"/>
        <w:tblInd w:w="288" w:type="dxa"/>
        <w:tblLook w:val="01E0" w:firstRow="1" w:lastRow="1" w:firstColumn="1" w:lastColumn="1" w:noHBand="0" w:noVBand="0"/>
      </w:tblPr>
      <w:tblGrid>
        <w:gridCol w:w="7884"/>
        <w:gridCol w:w="1656"/>
      </w:tblGrid>
      <w:tr w:rsidR="00815EB7" w14:paraId="17304219" w14:textId="77777777" w:rsidTr="00C065FA">
        <w:tc>
          <w:tcPr>
            <w:tcW w:w="7884" w:type="dxa"/>
          </w:tcPr>
          <w:p w14:paraId="4709EF67" w14:textId="77777777" w:rsidR="00815EB7" w:rsidRDefault="00815EB7" w:rsidP="00463A56">
            <w:pPr>
              <w:jc w:val="center"/>
            </w:pPr>
            <w:r>
              <w:t>(dostaviti u roku od 48 sati od odigrane utakmice)</w:t>
            </w:r>
          </w:p>
        </w:tc>
        <w:tc>
          <w:tcPr>
            <w:tcW w:w="1656" w:type="dxa"/>
            <w:vMerge w:val="restart"/>
          </w:tcPr>
          <w:p w14:paraId="63322E8A" w14:textId="77777777" w:rsidR="00815EB7" w:rsidRDefault="00815EB7" w:rsidP="00463A56">
            <w:pPr>
              <w:jc w:val="center"/>
            </w:pPr>
          </w:p>
        </w:tc>
      </w:tr>
      <w:tr w:rsidR="00815EB7" w14:paraId="7029349D" w14:textId="77777777" w:rsidTr="00C065FA">
        <w:tc>
          <w:tcPr>
            <w:tcW w:w="7884" w:type="dxa"/>
          </w:tcPr>
          <w:p w14:paraId="31646404" w14:textId="26ED3D85" w:rsidR="00815EB7" w:rsidRPr="00C065FA" w:rsidRDefault="00C065FA" w:rsidP="00463A56">
            <w:pPr>
              <w:jc w:val="center"/>
              <w:rPr>
                <w:i/>
                <w:u w:val="single"/>
              </w:rPr>
            </w:pPr>
            <w:r w:rsidRPr="00C065FA">
              <w:rPr>
                <w:i/>
                <w:u w:val="single"/>
              </w:rPr>
              <w:t>e</w:t>
            </w:r>
            <w:r w:rsidR="00815EB7" w:rsidRPr="00C065FA">
              <w:rPr>
                <w:i/>
                <w:u w:val="single"/>
              </w:rPr>
              <w:t xml:space="preserve">-mail: </w:t>
            </w:r>
            <w:r w:rsidR="006E69F5">
              <w:rPr>
                <w:i/>
                <w:u w:val="single"/>
              </w:rPr>
              <w:t>dejan.budic71@gmail.com</w:t>
            </w:r>
          </w:p>
        </w:tc>
        <w:tc>
          <w:tcPr>
            <w:tcW w:w="1656" w:type="dxa"/>
            <w:vMerge/>
          </w:tcPr>
          <w:p w14:paraId="735DCA5D" w14:textId="77777777" w:rsidR="00815EB7" w:rsidRDefault="00815EB7" w:rsidP="00463A56">
            <w:pPr>
              <w:jc w:val="center"/>
            </w:pPr>
          </w:p>
        </w:tc>
      </w:tr>
    </w:tbl>
    <w:p w14:paraId="77D45B59" w14:textId="379A484C" w:rsidR="00815EB7" w:rsidRDefault="00815EB7" w:rsidP="00815EB7">
      <w:pPr>
        <w:ind w:hanging="360"/>
        <w:jc w:val="center"/>
      </w:pPr>
    </w:p>
    <w:tbl>
      <w:tblPr>
        <w:tblW w:w="96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2"/>
        <w:gridCol w:w="720"/>
        <w:gridCol w:w="1893"/>
        <w:gridCol w:w="1316"/>
        <w:gridCol w:w="1143"/>
        <w:gridCol w:w="133"/>
        <w:gridCol w:w="1232"/>
        <w:gridCol w:w="1075"/>
        <w:gridCol w:w="877"/>
      </w:tblGrid>
      <w:tr w:rsidR="00815EB7" w:rsidRPr="00CE42E6" w14:paraId="4177C7E2" w14:textId="77777777" w:rsidTr="00AA569D">
        <w:tc>
          <w:tcPr>
            <w:tcW w:w="1226" w:type="dxa"/>
            <w:vAlign w:val="center"/>
          </w:tcPr>
          <w:p w14:paraId="28C17053" w14:textId="4B2E45C3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Momčad A</w:t>
            </w:r>
          </w:p>
        </w:tc>
        <w:tc>
          <w:tcPr>
            <w:tcW w:w="3824" w:type="dxa"/>
            <w:gridSpan w:val="3"/>
          </w:tcPr>
          <w:p w14:paraId="1FFEF7E5" w14:textId="05DA64FC" w:rsidR="00815EB7" w:rsidRPr="00A941BF" w:rsidRDefault="00815EB7" w:rsidP="00463A56">
            <w:pPr>
              <w:rPr>
                <w:b/>
              </w:rPr>
            </w:pPr>
          </w:p>
        </w:tc>
        <w:tc>
          <w:tcPr>
            <w:tcW w:w="1158" w:type="dxa"/>
            <w:vAlign w:val="center"/>
          </w:tcPr>
          <w:p w14:paraId="1378DA92" w14:textId="36689E3E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 xml:space="preserve">Momčad </w:t>
            </w:r>
            <w:r w:rsidR="00C065FA">
              <w:rPr>
                <w:sz w:val="20"/>
                <w:szCs w:val="20"/>
              </w:rPr>
              <w:t>B</w:t>
            </w:r>
          </w:p>
        </w:tc>
        <w:tc>
          <w:tcPr>
            <w:tcW w:w="3393" w:type="dxa"/>
            <w:gridSpan w:val="4"/>
          </w:tcPr>
          <w:p w14:paraId="1E65C65E" w14:textId="14B05309" w:rsidR="00815EB7" w:rsidRPr="00A941BF" w:rsidRDefault="00815EB7" w:rsidP="00463A56">
            <w:pPr>
              <w:rPr>
                <w:b/>
              </w:rPr>
            </w:pPr>
          </w:p>
        </w:tc>
      </w:tr>
      <w:tr w:rsidR="00F4552B" w:rsidRPr="00CE42E6" w14:paraId="3AB631D8" w14:textId="77777777" w:rsidTr="00AA569D">
        <w:tc>
          <w:tcPr>
            <w:tcW w:w="1226" w:type="dxa"/>
            <w:vAlign w:val="center"/>
          </w:tcPr>
          <w:p w14:paraId="2B3C0ABC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Grad:</w:t>
            </w:r>
          </w:p>
        </w:tc>
        <w:tc>
          <w:tcPr>
            <w:tcW w:w="3824" w:type="dxa"/>
            <w:gridSpan w:val="3"/>
          </w:tcPr>
          <w:p w14:paraId="39749BC6" w14:textId="2660D18B" w:rsidR="00815EB7" w:rsidRPr="00CE42E6" w:rsidRDefault="00815EB7" w:rsidP="00463A56"/>
        </w:tc>
        <w:tc>
          <w:tcPr>
            <w:tcW w:w="1158" w:type="dxa"/>
            <w:vAlign w:val="center"/>
          </w:tcPr>
          <w:p w14:paraId="4988CDBA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Datum:</w:t>
            </w:r>
          </w:p>
        </w:tc>
        <w:tc>
          <w:tcPr>
            <w:tcW w:w="1385" w:type="dxa"/>
            <w:gridSpan w:val="2"/>
          </w:tcPr>
          <w:p w14:paraId="20492766" w14:textId="18E7EE5E" w:rsidR="00815EB7" w:rsidRPr="00CE42E6" w:rsidRDefault="00815EB7" w:rsidP="00463A56">
            <w:pPr>
              <w:jc w:val="center"/>
            </w:pPr>
          </w:p>
        </w:tc>
        <w:tc>
          <w:tcPr>
            <w:tcW w:w="1085" w:type="dxa"/>
            <w:vAlign w:val="center"/>
          </w:tcPr>
          <w:p w14:paraId="31792AD4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Vrijeme:</w:t>
            </w:r>
          </w:p>
        </w:tc>
        <w:tc>
          <w:tcPr>
            <w:tcW w:w="923" w:type="dxa"/>
          </w:tcPr>
          <w:p w14:paraId="106CD864" w14:textId="1B72A9C7" w:rsidR="00815EB7" w:rsidRPr="00CE42E6" w:rsidRDefault="00815EB7" w:rsidP="00463A56">
            <w:pPr>
              <w:jc w:val="center"/>
            </w:pPr>
          </w:p>
        </w:tc>
      </w:tr>
      <w:tr w:rsidR="00815EB7" w:rsidRPr="00CE42E6" w14:paraId="738C4927" w14:textId="77777777" w:rsidTr="00AA569D">
        <w:tc>
          <w:tcPr>
            <w:tcW w:w="1226" w:type="dxa"/>
          </w:tcPr>
          <w:p w14:paraId="7AA30A2D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Konačni rezultat:</w:t>
            </w:r>
          </w:p>
        </w:tc>
        <w:tc>
          <w:tcPr>
            <w:tcW w:w="2734" w:type="dxa"/>
            <w:gridSpan w:val="2"/>
            <w:vAlign w:val="center"/>
          </w:tcPr>
          <w:p w14:paraId="5BCA50F7" w14:textId="56D47F76" w:rsidR="00815EB7" w:rsidRPr="00A941BF" w:rsidRDefault="00815EB7" w:rsidP="00463A56">
            <w:pPr>
              <w:jc w:val="center"/>
              <w:rPr>
                <w:b/>
              </w:rPr>
            </w:pPr>
          </w:p>
        </w:tc>
        <w:tc>
          <w:tcPr>
            <w:tcW w:w="1090" w:type="dxa"/>
          </w:tcPr>
          <w:p w14:paraId="7B90EDDE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Rezultat poluvremena:</w:t>
            </w:r>
          </w:p>
        </w:tc>
        <w:tc>
          <w:tcPr>
            <w:tcW w:w="1158" w:type="dxa"/>
            <w:vAlign w:val="center"/>
          </w:tcPr>
          <w:p w14:paraId="02024B33" w14:textId="493724CD" w:rsidR="00A73E40" w:rsidRPr="00A941BF" w:rsidRDefault="00A73E40" w:rsidP="001D1D35">
            <w:pPr>
              <w:jc w:val="center"/>
              <w:rPr>
                <w:b/>
              </w:rPr>
            </w:pPr>
          </w:p>
        </w:tc>
        <w:tc>
          <w:tcPr>
            <w:tcW w:w="1385" w:type="dxa"/>
            <w:gridSpan w:val="2"/>
            <w:vAlign w:val="center"/>
          </w:tcPr>
          <w:p w14:paraId="2D0B8638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Vrsta natjecanja:</w:t>
            </w:r>
          </w:p>
        </w:tc>
        <w:tc>
          <w:tcPr>
            <w:tcW w:w="2008" w:type="dxa"/>
            <w:gridSpan w:val="2"/>
          </w:tcPr>
          <w:p w14:paraId="2E28F002" w14:textId="37F6071A" w:rsidR="00815EB7" w:rsidRPr="00A941BF" w:rsidRDefault="00815EB7" w:rsidP="00463A5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15EB7" w:rsidRPr="00CE42E6" w14:paraId="77B8C031" w14:textId="77777777" w:rsidTr="00AA569D">
        <w:tc>
          <w:tcPr>
            <w:tcW w:w="1226" w:type="dxa"/>
            <w:vAlign w:val="center"/>
          </w:tcPr>
          <w:p w14:paraId="67DF417F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Sudac:</w:t>
            </w:r>
          </w:p>
        </w:tc>
        <w:tc>
          <w:tcPr>
            <w:tcW w:w="2734" w:type="dxa"/>
            <w:gridSpan w:val="2"/>
          </w:tcPr>
          <w:p w14:paraId="7AE0875D" w14:textId="312AAE08" w:rsidR="00815EB7" w:rsidRPr="00F4552B" w:rsidRDefault="00815EB7" w:rsidP="00F4552B">
            <w:pPr>
              <w:jc w:val="center"/>
            </w:pPr>
          </w:p>
        </w:tc>
        <w:tc>
          <w:tcPr>
            <w:tcW w:w="1090" w:type="dxa"/>
            <w:vAlign w:val="center"/>
          </w:tcPr>
          <w:p w14:paraId="12B60003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Mjesto:</w:t>
            </w:r>
          </w:p>
        </w:tc>
        <w:tc>
          <w:tcPr>
            <w:tcW w:w="2543" w:type="dxa"/>
            <w:gridSpan w:val="3"/>
            <w:vAlign w:val="center"/>
          </w:tcPr>
          <w:p w14:paraId="6B2B2511" w14:textId="668B84E4" w:rsidR="00815EB7" w:rsidRPr="00CE42E6" w:rsidRDefault="00815EB7" w:rsidP="00463A56"/>
        </w:tc>
        <w:tc>
          <w:tcPr>
            <w:tcW w:w="1085" w:type="dxa"/>
          </w:tcPr>
          <w:p w14:paraId="7139DCEE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Brojčana ocjena:</w:t>
            </w:r>
          </w:p>
        </w:tc>
        <w:tc>
          <w:tcPr>
            <w:tcW w:w="923" w:type="dxa"/>
            <w:vAlign w:val="center"/>
          </w:tcPr>
          <w:p w14:paraId="53DD9C0F" w14:textId="6B538B99" w:rsidR="00815EB7" w:rsidRPr="00CE42E6" w:rsidRDefault="00815EB7" w:rsidP="00463A56">
            <w:pPr>
              <w:jc w:val="center"/>
            </w:pPr>
          </w:p>
        </w:tc>
      </w:tr>
      <w:tr w:rsidR="00815EB7" w:rsidRPr="00CE42E6" w14:paraId="509CC984" w14:textId="77777777" w:rsidTr="00AA569D">
        <w:tc>
          <w:tcPr>
            <w:tcW w:w="1226" w:type="dxa"/>
          </w:tcPr>
          <w:p w14:paraId="05B2025A" w14:textId="0786EACB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1. pomoćni sudac</w:t>
            </w:r>
            <w:r w:rsidR="00C065FA">
              <w:rPr>
                <w:sz w:val="20"/>
                <w:szCs w:val="20"/>
              </w:rPr>
              <w:t>:</w:t>
            </w:r>
          </w:p>
        </w:tc>
        <w:tc>
          <w:tcPr>
            <w:tcW w:w="2734" w:type="dxa"/>
            <w:gridSpan w:val="2"/>
          </w:tcPr>
          <w:p w14:paraId="1910F590" w14:textId="4D632C6B" w:rsidR="00815EB7" w:rsidRPr="00F4552B" w:rsidRDefault="00815EB7" w:rsidP="00AD225A">
            <w:pPr>
              <w:jc w:val="center"/>
            </w:pPr>
          </w:p>
        </w:tc>
        <w:tc>
          <w:tcPr>
            <w:tcW w:w="1090" w:type="dxa"/>
            <w:vAlign w:val="center"/>
          </w:tcPr>
          <w:p w14:paraId="3AA95800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Mjesto:</w:t>
            </w:r>
          </w:p>
        </w:tc>
        <w:tc>
          <w:tcPr>
            <w:tcW w:w="2543" w:type="dxa"/>
            <w:gridSpan w:val="3"/>
            <w:vAlign w:val="center"/>
          </w:tcPr>
          <w:p w14:paraId="0DA1C4CE" w14:textId="11760CE7" w:rsidR="00815EB7" w:rsidRPr="00CE42E6" w:rsidRDefault="00815EB7" w:rsidP="00463A56"/>
        </w:tc>
        <w:tc>
          <w:tcPr>
            <w:tcW w:w="1085" w:type="dxa"/>
          </w:tcPr>
          <w:p w14:paraId="1207CD48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Brojčana ocjena:</w:t>
            </w:r>
          </w:p>
        </w:tc>
        <w:tc>
          <w:tcPr>
            <w:tcW w:w="923" w:type="dxa"/>
            <w:vAlign w:val="center"/>
          </w:tcPr>
          <w:p w14:paraId="505B10B5" w14:textId="7F1F5F12" w:rsidR="00815EB7" w:rsidRPr="00CE42E6" w:rsidRDefault="00815EB7" w:rsidP="00463A56">
            <w:pPr>
              <w:jc w:val="center"/>
            </w:pPr>
          </w:p>
        </w:tc>
      </w:tr>
      <w:tr w:rsidR="00815EB7" w:rsidRPr="00CE42E6" w14:paraId="31F2F1F4" w14:textId="77777777" w:rsidTr="00AA569D">
        <w:tc>
          <w:tcPr>
            <w:tcW w:w="1226" w:type="dxa"/>
          </w:tcPr>
          <w:p w14:paraId="29EBBE06" w14:textId="5DEA21BF" w:rsidR="00815EB7" w:rsidRPr="00A941BF" w:rsidRDefault="00AE6173" w:rsidP="0046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15EB7" w:rsidRPr="00A941BF">
              <w:rPr>
                <w:sz w:val="20"/>
                <w:szCs w:val="20"/>
              </w:rPr>
              <w:t>. pomoćni sudac</w:t>
            </w:r>
            <w:r w:rsidR="00C065FA">
              <w:rPr>
                <w:sz w:val="20"/>
                <w:szCs w:val="20"/>
              </w:rPr>
              <w:t>:</w:t>
            </w:r>
          </w:p>
        </w:tc>
        <w:tc>
          <w:tcPr>
            <w:tcW w:w="2734" w:type="dxa"/>
            <w:gridSpan w:val="2"/>
          </w:tcPr>
          <w:p w14:paraId="53E5A353" w14:textId="70ABD198" w:rsidR="00815EB7" w:rsidRPr="00CE42E6" w:rsidRDefault="00815EB7" w:rsidP="00B51CD5">
            <w:pPr>
              <w:jc w:val="center"/>
            </w:pPr>
          </w:p>
        </w:tc>
        <w:tc>
          <w:tcPr>
            <w:tcW w:w="1090" w:type="dxa"/>
            <w:vAlign w:val="center"/>
          </w:tcPr>
          <w:p w14:paraId="2BB79B5E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Mjesto:</w:t>
            </w:r>
          </w:p>
        </w:tc>
        <w:tc>
          <w:tcPr>
            <w:tcW w:w="2543" w:type="dxa"/>
            <w:gridSpan w:val="3"/>
            <w:vAlign w:val="center"/>
          </w:tcPr>
          <w:p w14:paraId="3DD0346C" w14:textId="78D9A6DF" w:rsidR="00815EB7" w:rsidRPr="00CE42E6" w:rsidRDefault="00815EB7" w:rsidP="00463A56"/>
        </w:tc>
        <w:tc>
          <w:tcPr>
            <w:tcW w:w="1085" w:type="dxa"/>
          </w:tcPr>
          <w:p w14:paraId="7777F3D0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Brojčana ocjena:</w:t>
            </w:r>
          </w:p>
        </w:tc>
        <w:tc>
          <w:tcPr>
            <w:tcW w:w="923" w:type="dxa"/>
            <w:vAlign w:val="center"/>
          </w:tcPr>
          <w:p w14:paraId="4FD177EF" w14:textId="718F245B" w:rsidR="00815EB7" w:rsidRPr="00CE42E6" w:rsidRDefault="00815EB7" w:rsidP="00463A56">
            <w:pPr>
              <w:jc w:val="center"/>
            </w:pPr>
          </w:p>
        </w:tc>
      </w:tr>
      <w:tr w:rsidR="00815EB7" w:rsidRPr="00CE42E6" w14:paraId="6B628834" w14:textId="77777777" w:rsidTr="00AA569D">
        <w:trPr>
          <w:gridAfter w:val="2"/>
          <w:wAfter w:w="2008" w:type="dxa"/>
        </w:trPr>
        <w:tc>
          <w:tcPr>
            <w:tcW w:w="1226" w:type="dxa"/>
          </w:tcPr>
          <w:p w14:paraId="567E2B62" w14:textId="4F082BD8" w:rsidR="00815EB7" w:rsidRPr="00A941BF" w:rsidRDefault="00C065FA" w:rsidP="0046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Delegat</w:t>
            </w:r>
            <w:r w:rsidR="00815EB7" w:rsidRPr="00A941BF">
              <w:rPr>
                <w:sz w:val="20"/>
                <w:szCs w:val="20"/>
              </w:rPr>
              <w:t>:</w:t>
            </w:r>
          </w:p>
        </w:tc>
        <w:tc>
          <w:tcPr>
            <w:tcW w:w="2734" w:type="dxa"/>
            <w:gridSpan w:val="2"/>
          </w:tcPr>
          <w:p w14:paraId="41533E05" w14:textId="0A94B46D" w:rsidR="00815EB7" w:rsidRPr="00CE42E6" w:rsidRDefault="00815EB7" w:rsidP="00463A56"/>
        </w:tc>
        <w:tc>
          <w:tcPr>
            <w:tcW w:w="1090" w:type="dxa"/>
            <w:vAlign w:val="center"/>
          </w:tcPr>
          <w:p w14:paraId="317F237A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Mjesto:</w:t>
            </w:r>
          </w:p>
        </w:tc>
        <w:tc>
          <w:tcPr>
            <w:tcW w:w="2543" w:type="dxa"/>
            <w:gridSpan w:val="3"/>
            <w:vAlign w:val="center"/>
          </w:tcPr>
          <w:p w14:paraId="7580DB1B" w14:textId="50E3B89D" w:rsidR="00815EB7" w:rsidRPr="00CE42E6" w:rsidRDefault="00815EB7" w:rsidP="00463A56"/>
        </w:tc>
      </w:tr>
      <w:tr w:rsidR="00815EB7" w:rsidRPr="00CE42E6" w14:paraId="09E4A6C0" w14:textId="77777777" w:rsidTr="00AA569D">
        <w:trPr>
          <w:gridAfter w:val="2"/>
          <w:wAfter w:w="2008" w:type="dxa"/>
        </w:trPr>
        <w:tc>
          <w:tcPr>
            <w:tcW w:w="7593" w:type="dxa"/>
            <w:gridSpan w:val="7"/>
            <w:tcBorders>
              <w:left w:val="nil"/>
              <w:bottom w:val="nil"/>
              <w:right w:val="nil"/>
            </w:tcBorders>
          </w:tcPr>
          <w:p w14:paraId="3E101439" w14:textId="77777777" w:rsidR="00815EB7" w:rsidRPr="00CE42E6" w:rsidRDefault="00815EB7" w:rsidP="00463A56"/>
        </w:tc>
      </w:tr>
      <w:tr w:rsidR="00815EB7" w:rsidRPr="00CE42E6" w14:paraId="02E33A37" w14:textId="77777777" w:rsidTr="00AA569D">
        <w:trPr>
          <w:gridAfter w:val="2"/>
          <w:wAfter w:w="2008" w:type="dxa"/>
        </w:trPr>
        <w:tc>
          <w:tcPr>
            <w:tcW w:w="1995" w:type="dxa"/>
            <w:gridSpan w:val="2"/>
          </w:tcPr>
          <w:p w14:paraId="23DDD7A3" w14:textId="77777777" w:rsidR="00815EB7" w:rsidRPr="00A941BF" w:rsidRDefault="00815EB7" w:rsidP="00463A56">
            <w:pPr>
              <w:rPr>
                <w:b/>
                <w:sz w:val="20"/>
                <w:szCs w:val="20"/>
              </w:rPr>
            </w:pPr>
            <w:r w:rsidRPr="00A941BF">
              <w:rPr>
                <w:b/>
                <w:sz w:val="20"/>
                <w:szCs w:val="20"/>
              </w:rPr>
              <w:t>Stupanj teškoće utakmice</w:t>
            </w:r>
          </w:p>
        </w:tc>
        <w:tc>
          <w:tcPr>
            <w:tcW w:w="1965" w:type="dxa"/>
            <w:vAlign w:val="center"/>
          </w:tcPr>
          <w:p w14:paraId="10A6516C" w14:textId="77777777" w:rsidR="00815EB7" w:rsidRPr="00A941BF" w:rsidRDefault="00815EB7" w:rsidP="00463A56">
            <w:pPr>
              <w:jc w:val="center"/>
              <w:rPr>
                <w:b/>
                <w:sz w:val="20"/>
                <w:szCs w:val="20"/>
              </w:rPr>
            </w:pPr>
            <w:r w:rsidRPr="00A941BF">
              <w:rPr>
                <w:b/>
                <w:sz w:val="20"/>
                <w:szCs w:val="20"/>
              </w:rPr>
              <w:t>Lagana</w:t>
            </w:r>
          </w:p>
        </w:tc>
        <w:tc>
          <w:tcPr>
            <w:tcW w:w="1090" w:type="dxa"/>
            <w:vAlign w:val="center"/>
          </w:tcPr>
          <w:p w14:paraId="578E6178" w14:textId="77777777" w:rsidR="00815EB7" w:rsidRPr="00A941BF" w:rsidRDefault="00815EB7" w:rsidP="00463A56">
            <w:pPr>
              <w:jc w:val="center"/>
              <w:rPr>
                <w:b/>
                <w:sz w:val="20"/>
                <w:szCs w:val="20"/>
              </w:rPr>
            </w:pPr>
            <w:r w:rsidRPr="00A941BF">
              <w:rPr>
                <w:b/>
                <w:sz w:val="20"/>
                <w:szCs w:val="20"/>
              </w:rPr>
              <w:t>Normalna</w:t>
            </w:r>
          </w:p>
        </w:tc>
        <w:tc>
          <w:tcPr>
            <w:tcW w:w="1297" w:type="dxa"/>
            <w:gridSpan w:val="2"/>
            <w:vAlign w:val="center"/>
          </w:tcPr>
          <w:p w14:paraId="0C3E0C24" w14:textId="77777777" w:rsidR="00815EB7" w:rsidRPr="00A941BF" w:rsidRDefault="00815EB7" w:rsidP="00463A56">
            <w:pPr>
              <w:jc w:val="center"/>
              <w:rPr>
                <w:b/>
                <w:sz w:val="20"/>
                <w:szCs w:val="20"/>
              </w:rPr>
            </w:pPr>
            <w:r w:rsidRPr="00A941BF">
              <w:rPr>
                <w:b/>
                <w:sz w:val="20"/>
                <w:szCs w:val="20"/>
              </w:rPr>
              <w:t>Teška</w:t>
            </w:r>
          </w:p>
        </w:tc>
        <w:tc>
          <w:tcPr>
            <w:tcW w:w="1246" w:type="dxa"/>
            <w:vAlign w:val="center"/>
          </w:tcPr>
          <w:p w14:paraId="436488DC" w14:textId="77777777" w:rsidR="00815EB7" w:rsidRPr="00A941BF" w:rsidRDefault="00815EB7" w:rsidP="00463A56">
            <w:pPr>
              <w:jc w:val="center"/>
              <w:rPr>
                <w:b/>
                <w:sz w:val="20"/>
                <w:szCs w:val="20"/>
              </w:rPr>
            </w:pPr>
            <w:r w:rsidRPr="00A941BF">
              <w:rPr>
                <w:b/>
                <w:sz w:val="20"/>
                <w:szCs w:val="20"/>
              </w:rPr>
              <w:t>Vrlo teška</w:t>
            </w:r>
          </w:p>
        </w:tc>
      </w:tr>
      <w:tr w:rsidR="00815EB7" w:rsidRPr="00CE42E6" w14:paraId="5041CB8A" w14:textId="77777777" w:rsidTr="00AA569D">
        <w:trPr>
          <w:gridAfter w:val="2"/>
          <w:wAfter w:w="2008" w:type="dxa"/>
        </w:trPr>
        <w:tc>
          <w:tcPr>
            <w:tcW w:w="1995" w:type="dxa"/>
            <w:gridSpan w:val="2"/>
          </w:tcPr>
          <w:p w14:paraId="623CFEBC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Sudac</w:t>
            </w:r>
          </w:p>
        </w:tc>
        <w:tc>
          <w:tcPr>
            <w:tcW w:w="1965" w:type="dxa"/>
            <w:vAlign w:val="center"/>
          </w:tcPr>
          <w:p w14:paraId="59055953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14:paraId="3D40ACA1" w14:textId="747B4A5B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752B7068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1E843068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</w:tr>
      <w:tr w:rsidR="00815EB7" w:rsidRPr="00CE42E6" w14:paraId="0FD4E562" w14:textId="77777777" w:rsidTr="00AA569D">
        <w:trPr>
          <w:gridAfter w:val="2"/>
          <w:wAfter w:w="2008" w:type="dxa"/>
        </w:trPr>
        <w:tc>
          <w:tcPr>
            <w:tcW w:w="1995" w:type="dxa"/>
            <w:gridSpan w:val="2"/>
          </w:tcPr>
          <w:p w14:paraId="072A4B19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Prvi pomoćni sudac</w:t>
            </w:r>
          </w:p>
        </w:tc>
        <w:tc>
          <w:tcPr>
            <w:tcW w:w="1965" w:type="dxa"/>
            <w:vAlign w:val="center"/>
          </w:tcPr>
          <w:p w14:paraId="7C8FA903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14:paraId="2E53DB5E" w14:textId="38E08410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6213619D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1C94B448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</w:tr>
      <w:tr w:rsidR="00815EB7" w:rsidRPr="00CE42E6" w14:paraId="7BBAF2E1" w14:textId="77777777" w:rsidTr="00AA569D">
        <w:trPr>
          <w:gridAfter w:val="2"/>
          <w:wAfter w:w="2008" w:type="dxa"/>
        </w:trPr>
        <w:tc>
          <w:tcPr>
            <w:tcW w:w="1995" w:type="dxa"/>
            <w:gridSpan w:val="2"/>
          </w:tcPr>
          <w:p w14:paraId="75708F0E" w14:textId="77777777" w:rsidR="00815EB7" w:rsidRPr="00A941BF" w:rsidRDefault="00815EB7" w:rsidP="00463A56">
            <w:pPr>
              <w:rPr>
                <w:sz w:val="20"/>
                <w:szCs w:val="20"/>
              </w:rPr>
            </w:pPr>
            <w:r w:rsidRPr="00A941BF">
              <w:rPr>
                <w:sz w:val="20"/>
                <w:szCs w:val="20"/>
              </w:rPr>
              <w:t>Drugi pomoćni sudac</w:t>
            </w:r>
          </w:p>
        </w:tc>
        <w:tc>
          <w:tcPr>
            <w:tcW w:w="1965" w:type="dxa"/>
            <w:vAlign w:val="center"/>
          </w:tcPr>
          <w:p w14:paraId="7A2CFD99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14:paraId="2B09DDFB" w14:textId="18372F29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3495A25A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6B822B10" w14:textId="77777777" w:rsidR="00815EB7" w:rsidRPr="00A941BF" w:rsidRDefault="00815EB7" w:rsidP="00463A5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9C3C84C" w14:textId="77777777" w:rsidR="00815EB7" w:rsidRDefault="00815EB7" w:rsidP="00815EB7">
      <w:pPr>
        <w:ind w:hanging="180"/>
        <w:jc w:val="center"/>
        <w:rPr>
          <w:b/>
        </w:rPr>
      </w:pPr>
    </w:p>
    <w:p w14:paraId="06E7CE39" w14:textId="77777777" w:rsidR="00815EB7" w:rsidRDefault="00815EB7" w:rsidP="00815EB7">
      <w:pPr>
        <w:ind w:hanging="180"/>
        <w:jc w:val="center"/>
        <w:rPr>
          <w:b/>
        </w:rPr>
      </w:pPr>
      <w:r>
        <w:rPr>
          <w:b/>
        </w:rPr>
        <w:t>Objašnjenje ocjena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7361"/>
      </w:tblGrid>
      <w:tr w:rsidR="00815EB7" w:rsidRPr="00A941BF" w14:paraId="3AB9857D" w14:textId="77777777" w:rsidTr="00463A56">
        <w:tc>
          <w:tcPr>
            <w:tcW w:w="1440" w:type="dxa"/>
          </w:tcPr>
          <w:p w14:paraId="05DF268B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9,0- 10</w:t>
            </w:r>
          </w:p>
          <w:p w14:paraId="5CD6610F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8,5-8,9</w:t>
            </w:r>
          </w:p>
          <w:p w14:paraId="27566FFE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8,0-8,4</w:t>
            </w:r>
          </w:p>
          <w:p w14:paraId="3A131A32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 xml:space="preserve">   7,9</w:t>
            </w:r>
          </w:p>
          <w:p w14:paraId="09E0CF7A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 xml:space="preserve">   7,8</w:t>
            </w:r>
          </w:p>
          <w:p w14:paraId="10843099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7,5-7,7</w:t>
            </w:r>
          </w:p>
          <w:p w14:paraId="3A4916AE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7,0-7,4</w:t>
            </w:r>
          </w:p>
          <w:p w14:paraId="20F7D46D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6,0-6,9</w:t>
            </w:r>
          </w:p>
          <w:p w14:paraId="5E9D0A73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5,0-5,9</w:t>
            </w:r>
          </w:p>
        </w:tc>
        <w:tc>
          <w:tcPr>
            <w:tcW w:w="8208" w:type="dxa"/>
          </w:tcPr>
          <w:p w14:paraId="49A6C81A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Odlično suđenje (vrhunsko)</w:t>
            </w:r>
          </w:p>
          <w:p w14:paraId="1E575D9F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Vrlo dobro suđenje (visoko preporučljivo suđenje)</w:t>
            </w:r>
          </w:p>
          <w:p w14:paraId="18AF5DE1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Dobro suđenje (uspješan nastup)</w:t>
            </w:r>
          </w:p>
          <w:p w14:paraId="1AB12E4C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Jedna očito važna pogreška u suprotnom 8,3 ili više</w:t>
            </w:r>
          </w:p>
          <w:p w14:paraId="1A49DDDF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 xml:space="preserve">Jedna očito važna pogreška u suprotnom 8,0 – 8,2 </w:t>
            </w:r>
          </w:p>
          <w:p w14:paraId="1ED179B3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Zadovoljavajuće suđenje (naglasak na točke za poboljšanje)</w:t>
            </w:r>
          </w:p>
          <w:p w14:paraId="653678A7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Nezadovoljavajuće suđenje (ispod očekivanja)</w:t>
            </w:r>
          </w:p>
          <w:p w14:paraId="75BF9A72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Loše suđenje (sasvim nezadovoljavajuće)</w:t>
            </w:r>
          </w:p>
          <w:p w14:paraId="52950A50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Vrlo loše suđenje (neprihvatljivo)</w:t>
            </w:r>
          </w:p>
        </w:tc>
      </w:tr>
      <w:tr w:rsidR="00815EB7" w:rsidRPr="00A941BF" w14:paraId="06BAB241" w14:textId="77777777" w:rsidTr="00463A56">
        <w:tc>
          <w:tcPr>
            <w:tcW w:w="9648" w:type="dxa"/>
            <w:gridSpan w:val="2"/>
            <w:tcBorders>
              <w:left w:val="nil"/>
              <w:right w:val="nil"/>
            </w:tcBorders>
          </w:tcPr>
          <w:p w14:paraId="7A42F1DC" w14:textId="77777777" w:rsidR="00815EB7" w:rsidRDefault="00815EB7" w:rsidP="00463A56"/>
          <w:p w14:paraId="754582E0" w14:textId="77777777" w:rsidR="00815EB7" w:rsidRPr="00444544" w:rsidRDefault="00815EB7" w:rsidP="00463A56"/>
        </w:tc>
      </w:tr>
      <w:tr w:rsidR="00815EB7" w:rsidRPr="00A941BF" w14:paraId="3541B8E8" w14:textId="77777777" w:rsidTr="00463A56">
        <w:tc>
          <w:tcPr>
            <w:tcW w:w="9648" w:type="dxa"/>
            <w:gridSpan w:val="2"/>
          </w:tcPr>
          <w:p w14:paraId="43552A3A" w14:textId="77777777" w:rsidR="00815EB7" w:rsidRPr="00A941BF" w:rsidRDefault="00815EB7" w:rsidP="00463A56">
            <w:pPr>
              <w:rPr>
                <w:b/>
              </w:rPr>
            </w:pPr>
            <w:r w:rsidRPr="00A941BF">
              <w:rPr>
                <w:b/>
                <w:sz w:val="22"/>
                <w:szCs w:val="22"/>
              </w:rPr>
              <w:t>Stupanj teškoće mora biti obuhvaćen ocjenom i procijenjen za svakog suca u skladu s igrom</w:t>
            </w:r>
          </w:p>
        </w:tc>
      </w:tr>
      <w:tr w:rsidR="00815EB7" w:rsidRPr="00A941BF" w14:paraId="27FF9E04" w14:textId="77777777" w:rsidTr="00463A56">
        <w:tc>
          <w:tcPr>
            <w:tcW w:w="1440" w:type="dxa"/>
          </w:tcPr>
          <w:p w14:paraId="355F5AD9" w14:textId="77777777" w:rsidR="00815EB7" w:rsidRPr="00A941BF" w:rsidRDefault="00815EB7" w:rsidP="00463A56">
            <w:pPr>
              <w:rPr>
                <w:b/>
              </w:rPr>
            </w:pPr>
            <w:r w:rsidRPr="00A941BF">
              <w:rPr>
                <w:b/>
                <w:sz w:val="22"/>
                <w:szCs w:val="22"/>
              </w:rPr>
              <w:t>Lagana:</w:t>
            </w:r>
          </w:p>
        </w:tc>
        <w:tc>
          <w:tcPr>
            <w:tcW w:w="8208" w:type="dxa"/>
          </w:tcPr>
          <w:p w14:paraId="262D0403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Lagana utakmica bez stvarnih teškoća za suce</w:t>
            </w:r>
          </w:p>
        </w:tc>
      </w:tr>
      <w:tr w:rsidR="00815EB7" w:rsidRPr="00A941BF" w14:paraId="1825F1C3" w14:textId="77777777" w:rsidTr="00463A56">
        <w:tc>
          <w:tcPr>
            <w:tcW w:w="1440" w:type="dxa"/>
          </w:tcPr>
          <w:p w14:paraId="145DB867" w14:textId="77777777" w:rsidR="00815EB7" w:rsidRPr="00A941BF" w:rsidRDefault="00815EB7" w:rsidP="00463A56">
            <w:pPr>
              <w:rPr>
                <w:b/>
              </w:rPr>
            </w:pPr>
            <w:r w:rsidRPr="00A941BF">
              <w:rPr>
                <w:b/>
                <w:sz w:val="22"/>
                <w:szCs w:val="22"/>
              </w:rPr>
              <w:t>Normalna:</w:t>
            </w:r>
          </w:p>
        </w:tc>
        <w:tc>
          <w:tcPr>
            <w:tcW w:w="8208" w:type="dxa"/>
          </w:tcPr>
          <w:p w14:paraId="6A77FCB1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Normalna utakmica za suce, nekoliko teških situacija</w:t>
            </w:r>
          </w:p>
        </w:tc>
      </w:tr>
      <w:tr w:rsidR="00815EB7" w:rsidRPr="00A941BF" w14:paraId="386E7784" w14:textId="77777777" w:rsidTr="00463A56">
        <w:tc>
          <w:tcPr>
            <w:tcW w:w="1440" w:type="dxa"/>
          </w:tcPr>
          <w:p w14:paraId="02B8890E" w14:textId="77777777" w:rsidR="00815EB7" w:rsidRPr="00A941BF" w:rsidRDefault="00815EB7" w:rsidP="00463A56">
            <w:pPr>
              <w:rPr>
                <w:b/>
              </w:rPr>
            </w:pPr>
            <w:r w:rsidRPr="00A941BF">
              <w:rPr>
                <w:b/>
                <w:sz w:val="22"/>
                <w:szCs w:val="22"/>
              </w:rPr>
              <w:t>Teška:</w:t>
            </w:r>
          </w:p>
        </w:tc>
        <w:tc>
          <w:tcPr>
            <w:tcW w:w="8208" w:type="dxa"/>
          </w:tcPr>
          <w:p w14:paraId="7C6E8EF0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Teška utakmica sa nekoliko teških odluka za suce</w:t>
            </w:r>
          </w:p>
        </w:tc>
      </w:tr>
      <w:tr w:rsidR="00815EB7" w:rsidRPr="00A941BF" w14:paraId="039D9FC9" w14:textId="77777777" w:rsidTr="00463A56">
        <w:tc>
          <w:tcPr>
            <w:tcW w:w="1440" w:type="dxa"/>
          </w:tcPr>
          <w:p w14:paraId="00EBC3C5" w14:textId="77777777" w:rsidR="00815EB7" w:rsidRPr="00A941BF" w:rsidRDefault="00815EB7" w:rsidP="00463A56">
            <w:pPr>
              <w:rPr>
                <w:b/>
              </w:rPr>
            </w:pPr>
            <w:r w:rsidRPr="00A941BF">
              <w:rPr>
                <w:b/>
                <w:sz w:val="22"/>
                <w:szCs w:val="22"/>
              </w:rPr>
              <w:t>Vrlo teška:</w:t>
            </w:r>
          </w:p>
        </w:tc>
        <w:tc>
          <w:tcPr>
            <w:tcW w:w="8208" w:type="dxa"/>
          </w:tcPr>
          <w:p w14:paraId="6FC2149C" w14:textId="77777777" w:rsidR="00815EB7" w:rsidRPr="00A941BF" w:rsidRDefault="00815EB7" w:rsidP="00463A56">
            <w:r w:rsidRPr="00A941BF">
              <w:rPr>
                <w:sz w:val="22"/>
                <w:szCs w:val="22"/>
              </w:rPr>
              <w:t>Vrlo teška utakmica sa mnogo teških situacija za suce</w:t>
            </w:r>
          </w:p>
        </w:tc>
      </w:tr>
      <w:tr w:rsidR="00815EB7" w:rsidRPr="00A941BF" w14:paraId="5A0D433D" w14:textId="77777777" w:rsidTr="00463A56">
        <w:tc>
          <w:tcPr>
            <w:tcW w:w="9648" w:type="dxa"/>
            <w:gridSpan w:val="2"/>
            <w:tcBorders>
              <w:left w:val="nil"/>
              <w:bottom w:val="nil"/>
              <w:right w:val="nil"/>
            </w:tcBorders>
          </w:tcPr>
          <w:p w14:paraId="51078B74" w14:textId="77777777" w:rsidR="00815EB7" w:rsidRDefault="00815EB7" w:rsidP="00463A56"/>
          <w:p w14:paraId="297DCC24" w14:textId="77777777" w:rsidR="00815EB7" w:rsidRDefault="00815EB7" w:rsidP="00463A56"/>
        </w:tc>
      </w:tr>
      <w:tr w:rsidR="00815EB7" w:rsidRPr="00815EB7" w14:paraId="532E921A" w14:textId="77777777" w:rsidTr="00463A56">
        <w:tc>
          <w:tcPr>
            <w:tcW w:w="9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963E9" w14:textId="77777777" w:rsidR="00815EB7" w:rsidRPr="00815EB7" w:rsidRDefault="00815EB7" w:rsidP="00463A56">
            <w:pPr>
              <w:rPr>
                <w:b/>
                <w:u w:val="single"/>
              </w:rPr>
            </w:pPr>
          </w:p>
          <w:p w14:paraId="33DAB8F0" w14:textId="77777777" w:rsidR="00815EB7" w:rsidRPr="00815EB7" w:rsidRDefault="00815EB7" w:rsidP="00463A56">
            <w:pPr>
              <w:rPr>
                <w:b/>
                <w:u w:val="single"/>
              </w:rPr>
            </w:pPr>
          </w:p>
          <w:p w14:paraId="68F59A1D" w14:textId="77777777" w:rsidR="00815EB7" w:rsidRDefault="00815EB7" w:rsidP="00463A56">
            <w:pPr>
              <w:rPr>
                <w:b/>
                <w:u w:val="single"/>
              </w:rPr>
            </w:pPr>
          </w:p>
          <w:p w14:paraId="31263CF4" w14:textId="77777777" w:rsidR="001D1D35" w:rsidRPr="00815EB7" w:rsidRDefault="001D1D35" w:rsidP="00463A56">
            <w:pPr>
              <w:rPr>
                <w:b/>
                <w:u w:val="single"/>
              </w:rPr>
            </w:pPr>
          </w:p>
          <w:p w14:paraId="22FD1E21" w14:textId="77777777" w:rsidR="00815EB7" w:rsidRPr="00815EB7" w:rsidRDefault="00815EB7" w:rsidP="00463A56">
            <w:pPr>
              <w:rPr>
                <w:b/>
                <w:u w:val="single"/>
              </w:rPr>
            </w:pPr>
          </w:p>
          <w:p w14:paraId="6379A862" w14:textId="77777777" w:rsidR="00815EB7" w:rsidRPr="00815EB7" w:rsidRDefault="00815EB7" w:rsidP="00463A56">
            <w:pPr>
              <w:rPr>
                <w:b/>
                <w:u w:val="single"/>
              </w:rPr>
            </w:pPr>
          </w:p>
          <w:p w14:paraId="4D3DB3FB" w14:textId="77777777" w:rsidR="00815EB7" w:rsidRPr="00815EB7" w:rsidRDefault="00815EB7" w:rsidP="00815EB7">
            <w:pPr>
              <w:jc w:val="center"/>
              <w:rPr>
                <w:b/>
                <w:u w:val="single"/>
              </w:rPr>
            </w:pPr>
            <w:r w:rsidRPr="00815EB7">
              <w:rPr>
                <w:b/>
                <w:u w:val="single"/>
              </w:rPr>
              <w:t>ZAPAŽANJE DELEGATA O SUCIMA ( zaokružiti ili podcrtati )</w:t>
            </w:r>
          </w:p>
        </w:tc>
      </w:tr>
    </w:tbl>
    <w:p w14:paraId="3CA7DB31" w14:textId="77777777" w:rsidR="00815EB7" w:rsidRDefault="00815EB7" w:rsidP="00815EB7">
      <w:pPr>
        <w:rPr>
          <w:u w:val="single"/>
        </w:rPr>
      </w:pPr>
    </w:p>
    <w:p w14:paraId="0E90C849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>
        <w:t xml:space="preserve">Dolazak na vrijeme                                 </w:t>
      </w:r>
      <w:r w:rsidRPr="00C065FA">
        <w:t>DA         NE</w:t>
      </w:r>
    </w:p>
    <w:p w14:paraId="6360580F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Osobnost sudaca                                     DA         NE</w:t>
      </w:r>
    </w:p>
    <w:p w14:paraId="021F127E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Priprema za utakmicu                             DA         NE</w:t>
      </w:r>
    </w:p>
    <w:p w14:paraId="7D15137B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Urednost  opreme                                   DA         NE</w:t>
      </w:r>
    </w:p>
    <w:p w14:paraId="2C99603B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Poznavanje PNI                                      DA         NE</w:t>
      </w:r>
    </w:p>
    <w:p w14:paraId="130D7C4C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Primjena PNI                                          DA         NE</w:t>
      </w:r>
    </w:p>
    <w:p w14:paraId="07662051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Suradnja sudaca                                      DA         NE</w:t>
      </w:r>
    </w:p>
    <w:p w14:paraId="73F27972" w14:textId="77777777" w:rsidR="00815EB7" w:rsidRPr="00C065FA" w:rsidRDefault="00815EB7" w:rsidP="00815EB7">
      <w:pPr>
        <w:pStyle w:val="Odlomakpopisa"/>
        <w:numPr>
          <w:ilvl w:val="0"/>
          <w:numId w:val="2"/>
        </w:numPr>
      </w:pPr>
      <w:r w:rsidRPr="00C065FA">
        <w:t>Suradnja sa delegatom                            DA         NE</w:t>
      </w:r>
    </w:p>
    <w:p w14:paraId="382A0932" w14:textId="77777777" w:rsidR="00815EB7" w:rsidRDefault="00815EB7" w:rsidP="00815EB7">
      <w:pPr>
        <w:pStyle w:val="Odlomakpopisa"/>
        <w:numPr>
          <w:ilvl w:val="0"/>
          <w:numId w:val="2"/>
        </w:numPr>
      </w:pPr>
      <w:r w:rsidRPr="00C065FA">
        <w:t>Diskrecija nakon utakmice                     DA</w:t>
      </w:r>
      <w:r>
        <w:t xml:space="preserve">         NE</w:t>
      </w:r>
    </w:p>
    <w:p w14:paraId="3FAF8387" w14:textId="77777777" w:rsidR="00815EB7" w:rsidRDefault="00815EB7" w:rsidP="00815EB7"/>
    <w:p w14:paraId="4B55AD01" w14:textId="77777777" w:rsidR="00815EB7" w:rsidRDefault="00815EB7" w:rsidP="00815EB7"/>
    <w:p w14:paraId="30DAECD6" w14:textId="54DFFDD4" w:rsidR="00815EB7" w:rsidRDefault="00815EB7" w:rsidP="00815EB7">
      <w:pPr>
        <w:rPr>
          <w:b/>
          <w:u w:val="single"/>
        </w:rPr>
      </w:pPr>
      <w:r>
        <w:rPr>
          <w:b/>
          <w:u w:val="single"/>
        </w:rPr>
        <w:t xml:space="preserve">OBRAZLOŽENJE OCJENA ZA SUCE  ( samo </w:t>
      </w:r>
      <w:r w:rsidR="00C065FA">
        <w:rPr>
          <w:b/>
          <w:u w:val="single"/>
        </w:rPr>
        <w:t>specifične odluke</w:t>
      </w:r>
      <w:r>
        <w:rPr>
          <w:b/>
          <w:u w:val="single"/>
        </w:rPr>
        <w:t>)</w:t>
      </w:r>
    </w:p>
    <w:p w14:paraId="59BC8FAE" w14:textId="77777777" w:rsidR="00815EB7" w:rsidRDefault="00815EB7" w:rsidP="00815EB7">
      <w:pPr>
        <w:rPr>
          <w:b/>
          <w:u w:val="single"/>
        </w:rPr>
      </w:pPr>
    </w:p>
    <w:p w14:paraId="31E0DA0F" w14:textId="77777777" w:rsidR="00BC55CA" w:rsidRPr="00816ED7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Sudac:</w:t>
      </w:r>
    </w:p>
    <w:p w14:paraId="1A1A2EBE" w14:textId="77777777" w:rsidR="00BC55CA" w:rsidRP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97FF8D3" w14:textId="77777777" w:rsidR="00BC55CA" w:rsidRDefault="00BC55CA" w:rsidP="00BC55CA">
      <w:pPr>
        <w:rPr>
          <w:b/>
        </w:rPr>
      </w:pPr>
    </w:p>
    <w:p w14:paraId="3D79B3A2" w14:textId="77777777" w:rsidR="00F66AF1" w:rsidRPr="00816ED7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1.Pomoćni sudac:</w:t>
      </w:r>
    </w:p>
    <w:p w14:paraId="00ED26CC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24F60487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0D186D2A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D20931F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65B910EC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07CB0B53" w14:textId="77777777" w:rsidR="00BC55CA" w:rsidRDefault="00BC55CA" w:rsidP="00BC55CA">
      <w:pPr>
        <w:rPr>
          <w:b/>
        </w:rPr>
      </w:pPr>
    </w:p>
    <w:p w14:paraId="137E1D9C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2.Pomoćni sudac:</w:t>
      </w:r>
    </w:p>
    <w:p w14:paraId="6842B4D3" w14:textId="77777777" w:rsidR="00F66AF1" w:rsidRPr="00F66AF1" w:rsidRDefault="00F66AF1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1FE39C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7C6BB328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4AC4FD6B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023ABD54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227DEF9F" w14:textId="77777777" w:rsidR="00BC55CA" w:rsidRDefault="00BC55CA" w:rsidP="00BC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545E71C4" w14:textId="77777777" w:rsidR="00BC55CA" w:rsidRDefault="00BC55CA" w:rsidP="00BC55CA">
      <w:pPr>
        <w:rPr>
          <w:b/>
        </w:rPr>
      </w:pPr>
    </w:p>
    <w:p w14:paraId="463F563A" w14:textId="77777777" w:rsidR="00BC55CA" w:rsidRDefault="00BC55CA" w:rsidP="00BC55CA">
      <w:pPr>
        <w:rPr>
          <w:b/>
        </w:rPr>
      </w:pPr>
    </w:p>
    <w:p w14:paraId="06DBC9BD" w14:textId="77777777" w:rsidR="00BC55CA" w:rsidRDefault="00BC55CA" w:rsidP="00BC55CA">
      <w:pPr>
        <w:rPr>
          <w:b/>
        </w:rPr>
      </w:pPr>
    </w:p>
    <w:p w14:paraId="38D702E5" w14:textId="18651CF8" w:rsidR="00BC55CA" w:rsidRDefault="00BC55CA" w:rsidP="00BC55CA">
      <w:r w:rsidRPr="00BC55CA">
        <w:t>Datum:</w:t>
      </w:r>
      <w:r w:rsidR="00A73E40">
        <w:t xml:space="preserve"> </w:t>
      </w:r>
      <w:r w:rsidR="001D1D35">
        <w:t xml:space="preserve">                                                                                        </w:t>
      </w:r>
      <w:r w:rsidR="00C065FA">
        <w:t xml:space="preserve">                        </w:t>
      </w:r>
      <w:r>
        <w:t xml:space="preserve">Potpis </w:t>
      </w:r>
      <w:r w:rsidR="00C065FA">
        <w:t>delegata</w:t>
      </w:r>
      <w:r>
        <w:t>:</w:t>
      </w:r>
    </w:p>
    <w:sectPr w:rsidR="00BC55CA" w:rsidSect="007E4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F4A4F"/>
    <w:multiLevelType w:val="hybridMultilevel"/>
    <w:tmpl w:val="5044D9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95B86"/>
    <w:multiLevelType w:val="hybridMultilevel"/>
    <w:tmpl w:val="B4583C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F1634"/>
    <w:multiLevelType w:val="hybridMultilevel"/>
    <w:tmpl w:val="9070A8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B7"/>
    <w:rsid w:val="000C700B"/>
    <w:rsid w:val="00137482"/>
    <w:rsid w:val="001B227F"/>
    <w:rsid w:val="001D1D35"/>
    <w:rsid w:val="0026577A"/>
    <w:rsid w:val="00280FAE"/>
    <w:rsid w:val="00284C86"/>
    <w:rsid w:val="002C3259"/>
    <w:rsid w:val="002E5468"/>
    <w:rsid w:val="00310E48"/>
    <w:rsid w:val="003F6FDF"/>
    <w:rsid w:val="004743A4"/>
    <w:rsid w:val="005461F5"/>
    <w:rsid w:val="005C27AC"/>
    <w:rsid w:val="00620593"/>
    <w:rsid w:val="00650CDB"/>
    <w:rsid w:val="006A303E"/>
    <w:rsid w:val="006E69F5"/>
    <w:rsid w:val="007949EB"/>
    <w:rsid w:val="007E49AA"/>
    <w:rsid w:val="007F065D"/>
    <w:rsid w:val="00815EB7"/>
    <w:rsid w:val="00816ED7"/>
    <w:rsid w:val="00936F26"/>
    <w:rsid w:val="00946C2F"/>
    <w:rsid w:val="009A54CE"/>
    <w:rsid w:val="00A73E40"/>
    <w:rsid w:val="00AA569D"/>
    <w:rsid w:val="00AD225A"/>
    <w:rsid w:val="00AD3645"/>
    <w:rsid w:val="00AE6173"/>
    <w:rsid w:val="00B51CD5"/>
    <w:rsid w:val="00B87B5A"/>
    <w:rsid w:val="00BC55CA"/>
    <w:rsid w:val="00BE060A"/>
    <w:rsid w:val="00C065FA"/>
    <w:rsid w:val="00C73004"/>
    <w:rsid w:val="00CA76E2"/>
    <w:rsid w:val="00D112E5"/>
    <w:rsid w:val="00DE2D7B"/>
    <w:rsid w:val="00F4552B"/>
    <w:rsid w:val="00F66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3FDAC"/>
  <w15:docId w15:val="{9DB9BF7E-9F3D-4D4B-A202-38FA5A0E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815EB7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815EB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10E4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0E48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DAMF</dc:creator>
  <cp:lastModifiedBy>NSKT</cp:lastModifiedBy>
  <cp:revision>4</cp:revision>
  <cp:lastPrinted>2023-08-22T07:51:00Z</cp:lastPrinted>
  <dcterms:created xsi:type="dcterms:W3CDTF">2026-08-25T16:46:00Z</dcterms:created>
  <dcterms:modified xsi:type="dcterms:W3CDTF">2026-08-25T16:49:00Z</dcterms:modified>
</cp:coreProperties>
</file>